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A6" w:rsidRPr="007E32CC" w:rsidRDefault="008F0AA6" w:rsidP="007E32CC">
      <w:pPr>
        <w:jc w:val="center"/>
        <w:rPr>
          <w:rFonts w:ascii="FFBB" w:hAnsi="FFBB"/>
          <w:sz w:val="72"/>
          <w:szCs w:val="72"/>
        </w:rPr>
      </w:pPr>
      <w:r>
        <w:rPr>
          <w:rFonts w:ascii="FFBB" w:hAnsi="FFBB"/>
          <w:noProof/>
          <w:sz w:val="72"/>
          <w:szCs w:val="72"/>
          <w:lang w:eastAsia="fr-FR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-7409</wp:posOffset>
            </wp:positionV>
            <wp:extent cx="685396" cy="950026"/>
            <wp:effectExtent l="19050" t="0" r="404" b="0"/>
            <wp:wrapNone/>
            <wp:docPr id="2" name="Image 1" descr="Logotype-FFBB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FFBB-Quad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96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2CC">
        <w:rPr>
          <w:rFonts w:ascii="FFBB" w:hAnsi="FFBB"/>
          <w:color w:val="002060"/>
          <w:sz w:val="44"/>
          <w:szCs w:val="44"/>
        </w:rPr>
        <w:t>EXAMEN</w:t>
      </w:r>
      <w:r w:rsidR="007E32CC">
        <w:rPr>
          <w:rFonts w:ascii="FFBB" w:hAnsi="FFBB"/>
          <w:color w:val="002060"/>
          <w:sz w:val="44"/>
          <w:szCs w:val="44"/>
        </w:rPr>
        <w:t xml:space="preserve"> </w:t>
      </w:r>
      <w:r w:rsidRPr="007E32CC">
        <w:rPr>
          <w:rFonts w:ascii="FFBB" w:hAnsi="FFBB"/>
          <w:color w:val="002060"/>
          <w:sz w:val="44"/>
          <w:szCs w:val="44"/>
        </w:rPr>
        <w:t>ARBITRE DEPARTEMENTAL</w:t>
      </w:r>
    </w:p>
    <w:p w:rsidR="008F0AA6" w:rsidRDefault="007E32CC" w:rsidP="007E32CC">
      <w:pPr>
        <w:jc w:val="center"/>
        <w:rPr>
          <w:rFonts w:ascii="FFBB" w:hAnsi="FFBB"/>
          <w:color w:val="002060"/>
          <w:sz w:val="44"/>
          <w:szCs w:val="44"/>
        </w:rPr>
      </w:pPr>
      <w:r>
        <w:rPr>
          <w:rFonts w:ascii="FFBB" w:hAnsi="FFBB"/>
          <w:color w:val="002060"/>
          <w:sz w:val="44"/>
          <w:szCs w:val="44"/>
        </w:rPr>
        <w:t>DOSSIER DU CANDIDAT</w:t>
      </w:r>
    </w:p>
    <w:p w:rsidR="007E32CC" w:rsidRPr="007E32CC" w:rsidRDefault="007E32CC" w:rsidP="007E32CC">
      <w:pPr>
        <w:jc w:val="center"/>
        <w:rPr>
          <w:rFonts w:ascii="FFBB" w:hAnsi="FFBB"/>
          <w:sz w:val="10"/>
          <w:szCs w:val="10"/>
        </w:rPr>
      </w:pPr>
    </w:p>
    <w:tbl>
      <w:tblPr>
        <w:tblW w:w="7260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820"/>
      </w:tblGrid>
      <w:tr w:rsidR="008F0AA6" w:rsidRPr="008F0AA6" w:rsidTr="008F0AA6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7D7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0"/>
          </w:p>
        </w:tc>
      </w:tr>
      <w:tr w:rsidR="008F0AA6" w:rsidRPr="008F0AA6" w:rsidTr="008F0AA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8F0AA6" w:rsidRPr="008F0AA6" w:rsidTr="007E32CC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7E32CC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Comité Départemental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8F0AA6" w:rsidRPr="008F0AA6" w:rsidTr="007E32CC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Adresse </w:t>
            </w:r>
            <w:r w:rsidR="007E32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3"/>
          </w:p>
        </w:tc>
      </w:tr>
    </w:tbl>
    <w:p w:rsidR="007E32CC" w:rsidRDefault="007E32CC" w:rsidP="007E32CC">
      <w:pPr>
        <w:spacing w:after="0" w:line="240" w:lineRule="auto"/>
        <w:rPr>
          <w:sz w:val="24"/>
          <w:szCs w:val="24"/>
        </w:rPr>
      </w:pPr>
    </w:p>
    <w:p w:rsidR="007E32CC" w:rsidRDefault="00B7118D" w:rsidP="007E32C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82" style="position:absolute;margin-left:-.9pt;margin-top:8pt;width:502.1pt;height:115.4pt;z-index:251675136" filled="f"/>
        </w:pict>
      </w:r>
    </w:p>
    <w:p w:rsidR="007E32CC" w:rsidRPr="00A9334B" w:rsidRDefault="007E32CC" w:rsidP="007E32CC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Epreuves</w:t>
      </w:r>
      <w:r w:rsidRPr="00A9334B">
        <w:rPr>
          <w:b/>
          <w:sz w:val="24"/>
          <w:szCs w:val="24"/>
        </w:rPr>
        <w:t> </w:t>
      </w:r>
      <w:r w:rsidR="00580E31">
        <w:rPr>
          <w:b/>
          <w:sz w:val="24"/>
          <w:szCs w:val="24"/>
        </w:rPr>
        <w:t>en Contrôle en Cours de F</w:t>
      </w:r>
      <w:r w:rsidRPr="00A9334B">
        <w:rPr>
          <w:b/>
          <w:sz w:val="24"/>
          <w:szCs w:val="24"/>
        </w:rPr>
        <w:t>ormation</w:t>
      </w:r>
    </w:p>
    <w:p w:rsidR="00580E31" w:rsidRDefault="00580E31" w:rsidP="007E32CC">
      <w:pPr>
        <w:spacing w:after="0" w:line="240" w:lineRule="auto"/>
        <w:ind w:left="426"/>
        <w:rPr>
          <w:sz w:val="24"/>
          <w:szCs w:val="24"/>
        </w:rPr>
      </w:pPr>
    </w:p>
    <w:p w:rsidR="00B7118D" w:rsidRDefault="007E32CC" w:rsidP="00B7118D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 w:rsidR="00B7118D">
        <w:rPr>
          <w:sz w:val="24"/>
          <w:szCs w:val="24"/>
        </w:rPr>
        <w:t>E1 :</w:t>
      </w:r>
      <w:r w:rsidR="00B7118D">
        <w:rPr>
          <w:sz w:val="24"/>
          <w:szCs w:val="24"/>
        </w:rPr>
        <w:tab/>
        <w:t xml:space="preserve">Suivi de la formation </w:t>
      </w:r>
      <w:r w:rsidR="00B7118D">
        <w:rPr>
          <w:sz w:val="24"/>
          <w:szCs w:val="24"/>
        </w:rPr>
        <w:tab/>
      </w:r>
      <w:r w:rsidR="00B7118D">
        <w:rPr>
          <w:sz w:val="24"/>
          <w:szCs w:val="24"/>
        </w:rPr>
        <w:tab/>
      </w:r>
      <w:r w:rsidR="00B7118D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 w:rsidR="00B7118D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 w:rsidR="00B7118D">
        <w:rPr>
          <w:sz w:val="24"/>
          <w:szCs w:val="24"/>
        </w:rPr>
        <w:fldChar w:fldCharType="end"/>
      </w:r>
      <w:bookmarkEnd w:id="4"/>
      <w:r w:rsidR="00B7118D">
        <w:rPr>
          <w:sz w:val="24"/>
          <w:szCs w:val="24"/>
        </w:rPr>
        <w:t xml:space="preserve"> Validée</w:t>
      </w:r>
      <w:r w:rsidR="00B7118D">
        <w:rPr>
          <w:sz w:val="24"/>
          <w:szCs w:val="24"/>
        </w:rPr>
        <w:tab/>
      </w:r>
      <w:r w:rsidR="00B7118D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2"/>
      <w:r w:rsidR="00B7118D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 w:rsidR="00B7118D">
        <w:rPr>
          <w:sz w:val="24"/>
          <w:szCs w:val="24"/>
        </w:rPr>
        <w:fldChar w:fldCharType="end"/>
      </w:r>
      <w:bookmarkEnd w:id="5"/>
      <w:r w:rsidR="00B7118D">
        <w:rPr>
          <w:sz w:val="24"/>
          <w:szCs w:val="24"/>
        </w:rPr>
        <w:t xml:space="preserve"> Non validée</w:t>
      </w:r>
    </w:p>
    <w:p w:rsidR="00B7118D" w:rsidRDefault="00B7118D" w:rsidP="00B7118D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118D" w:rsidRDefault="00B7118D" w:rsidP="00B7118D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 xml:space="preserve">E2 : </w:t>
      </w:r>
      <w:r>
        <w:rPr>
          <w:sz w:val="24"/>
          <w:szCs w:val="24"/>
        </w:rPr>
        <w:tab/>
        <w:t>e-Learning Arbitre Club</w:t>
      </w:r>
      <w:r>
        <w:rPr>
          <w:sz w:val="24"/>
          <w:szCs w:val="24"/>
        </w:rPr>
        <w:tab/>
      </w:r>
      <w:bookmarkStart w:id="6" w:name="_GoBack"/>
      <w:r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bookmarkEnd w:id="6"/>
      <w:r>
        <w:rPr>
          <w:sz w:val="24"/>
          <w:szCs w:val="24"/>
        </w:rPr>
        <w:t xml:space="preserve"> Validée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Non validée</w:t>
      </w:r>
    </w:p>
    <w:p w:rsidR="00B7118D" w:rsidRDefault="00B7118D" w:rsidP="00B7118D">
      <w:pPr>
        <w:spacing w:after="0" w:line="240" w:lineRule="auto"/>
        <w:ind w:left="426"/>
        <w:rPr>
          <w:sz w:val="24"/>
          <w:szCs w:val="24"/>
        </w:rPr>
      </w:pPr>
    </w:p>
    <w:p w:rsidR="00B7118D" w:rsidRDefault="00B7118D" w:rsidP="00B7118D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e-Learning</w:t>
      </w:r>
      <w:proofErr w:type="gramEnd"/>
      <w:r>
        <w:rPr>
          <w:sz w:val="24"/>
          <w:szCs w:val="24"/>
        </w:rPr>
        <w:t xml:space="preserve"> Examen Arbitre Départemental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Validée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Non validée</w:t>
      </w:r>
    </w:p>
    <w:p w:rsidR="007E32CC" w:rsidRDefault="00B7118D" w:rsidP="00B7118D">
      <w:pPr>
        <w:spacing w:after="0"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83" style="position:absolute;left:0;text-align:left;margin-left:-.9pt;margin-top:12.65pt;width:502.1pt;height:173.65pt;z-index:251676160;mso-position-horizontal-relative:text;mso-position-vertical-relative:text" filled="f"/>
        </w:pict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</w:p>
    <w:p w:rsidR="007E32CC" w:rsidRP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>Epreuves</w:t>
      </w:r>
      <w:r w:rsidRPr="00A9334B">
        <w:rPr>
          <w:b/>
          <w:sz w:val="24"/>
          <w:szCs w:val="24"/>
        </w:rPr>
        <w:t> </w:t>
      </w:r>
      <w:r w:rsidR="00580E31">
        <w:rPr>
          <w:b/>
          <w:sz w:val="24"/>
          <w:szCs w:val="24"/>
        </w:rPr>
        <w:t>Terminales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 xml:space="preserve">E3 : </w:t>
      </w:r>
      <w:r>
        <w:rPr>
          <w:sz w:val="24"/>
          <w:szCs w:val="24"/>
        </w:rPr>
        <w:tab/>
        <w:t>Test règlement de jeu</w:t>
      </w:r>
      <w:r>
        <w:rPr>
          <w:sz w:val="24"/>
          <w:szCs w:val="24"/>
        </w:rPr>
        <w:tab/>
        <w:t xml:space="preserve">Note :   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/ 20  </w:t>
      </w:r>
      <w:r>
        <w:rPr>
          <w:sz w:val="24"/>
          <w:szCs w:val="24"/>
        </w:rPr>
        <w:tab/>
        <w:t xml:space="preserve">coefficient 2  =  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40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E4 :</w:t>
      </w:r>
      <w:r>
        <w:rPr>
          <w:sz w:val="24"/>
          <w:szCs w:val="24"/>
        </w:rPr>
        <w:tab/>
        <w:t>Oral règlement de jeu</w:t>
      </w:r>
      <w:r>
        <w:rPr>
          <w:sz w:val="24"/>
          <w:szCs w:val="24"/>
        </w:rPr>
        <w:tab/>
        <w:t xml:space="preserve">Note :   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  </w:t>
      </w:r>
      <w:r>
        <w:rPr>
          <w:sz w:val="24"/>
          <w:szCs w:val="24"/>
        </w:rPr>
        <w:tab/>
        <w:t xml:space="preserve">coefficient 1  =  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=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</w:t>
      </w:r>
      <w:r w:rsidR="00C92880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:rsidR="005C239D" w:rsidRDefault="005C239D" w:rsidP="00580E31">
      <w:pPr>
        <w:spacing w:after="0" w:line="240" w:lineRule="auto"/>
        <w:ind w:left="5808" w:firstLine="564"/>
        <w:rPr>
          <w:sz w:val="4"/>
          <w:szCs w:val="4"/>
        </w:rPr>
      </w:pPr>
    </w:p>
    <w:p w:rsidR="00580E31" w:rsidRDefault="00877954" w:rsidP="00580E31">
      <w:pPr>
        <w:spacing w:after="0" w:line="240" w:lineRule="auto"/>
        <w:ind w:left="5808" w:firstLine="564"/>
        <w:rPr>
          <w:sz w:val="24"/>
          <w:szCs w:val="24"/>
        </w:rPr>
      </w:pPr>
      <w:r>
        <w:rPr>
          <w:sz w:val="24"/>
          <w:szCs w:val="24"/>
        </w:rPr>
        <w:t xml:space="preserve">Soit une moyenne de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</w:t>
      </w:r>
    </w:p>
    <w:p w:rsidR="0087118A" w:rsidRDefault="0087118A" w:rsidP="00580E31">
      <w:pPr>
        <w:spacing w:after="0" w:line="240" w:lineRule="auto"/>
        <w:ind w:left="5808" w:firstLine="564"/>
        <w:rPr>
          <w:sz w:val="24"/>
          <w:szCs w:val="24"/>
        </w:rPr>
      </w:pPr>
      <w:r>
        <w:rPr>
          <w:sz w:val="24"/>
          <w:szCs w:val="24"/>
        </w:rPr>
        <w:t xml:space="preserve">            (12/20 exigé)</w:t>
      </w:r>
    </w:p>
    <w:p w:rsidR="007E32CC" w:rsidRDefault="00877954" w:rsidP="00877954">
      <w:pPr>
        <w:spacing w:after="0" w:line="240" w:lineRule="auto"/>
        <w:ind w:left="2976" w:firstLine="564"/>
        <w:rPr>
          <w:sz w:val="24"/>
          <w:szCs w:val="24"/>
        </w:rPr>
      </w:pPr>
      <w:r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</w:p>
    <w:p w:rsidR="007E32CC" w:rsidRDefault="00490F4E" w:rsidP="00580E31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Non validée</w:t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</w:p>
    <w:p w:rsidR="007E32CC" w:rsidRDefault="00B7118D" w:rsidP="007E32CC">
      <w:pPr>
        <w:spacing w:after="0" w:line="240" w:lineRule="auto"/>
        <w:ind w:firstLine="426"/>
        <w:rPr>
          <w:b/>
          <w:sz w:val="4"/>
          <w:szCs w:val="4"/>
        </w:rPr>
      </w:pPr>
      <w:r>
        <w:rPr>
          <w:noProof/>
          <w:sz w:val="24"/>
          <w:szCs w:val="24"/>
          <w:lang w:eastAsia="fr-FR"/>
        </w:rPr>
        <w:pict>
          <v:rect id="_x0000_s1084" style="position:absolute;left:0;text-align:left;margin-left:-.9pt;margin-top:.95pt;width:502.7pt;height:53.35pt;z-index:251677184" filled="f"/>
        </w:pict>
      </w:r>
    </w:p>
    <w:p w:rsidR="007E32CC" w:rsidRDefault="007E32CC" w:rsidP="007E32CC">
      <w:pPr>
        <w:spacing w:after="0" w:line="240" w:lineRule="auto"/>
        <w:ind w:firstLine="426"/>
        <w:rPr>
          <w:b/>
          <w:sz w:val="4"/>
          <w:szCs w:val="4"/>
        </w:rPr>
      </w:pPr>
    </w:p>
    <w:p w:rsidR="00580E31" w:rsidRDefault="007E32CC" w:rsidP="007E32CC">
      <w:pPr>
        <w:spacing w:after="0"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Epreuve </w:t>
      </w:r>
      <w:r w:rsidR="00580E31">
        <w:rPr>
          <w:b/>
          <w:sz w:val="24"/>
          <w:szCs w:val="24"/>
        </w:rPr>
        <w:t xml:space="preserve">Pratique </w:t>
      </w:r>
    </w:p>
    <w:p w:rsidR="00580E31" w:rsidRDefault="00580E31" w:rsidP="00580E31">
      <w:pPr>
        <w:spacing w:after="0" w:line="240" w:lineRule="auto"/>
        <w:ind w:firstLine="708"/>
        <w:rPr>
          <w:sz w:val="24"/>
          <w:szCs w:val="24"/>
        </w:rPr>
      </w:pPr>
    </w:p>
    <w:p w:rsidR="007E32CC" w:rsidRDefault="007E32CC" w:rsidP="00580E31">
      <w:pPr>
        <w:spacing w:after="0" w:line="240" w:lineRule="auto"/>
        <w:ind w:firstLine="708"/>
        <w:rPr>
          <w:sz w:val="24"/>
          <w:szCs w:val="24"/>
        </w:rPr>
      </w:pPr>
      <w:r w:rsidRPr="00580E31">
        <w:rPr>
          <w:sz w:val="24"/>
          <w:szCs w:val="24"/>
        </w:rPr>
        <w:t>E</w:t>
      </w:r>
      <w:r w:rsidR="003F6504">
        <w:rPr>
          <w:sz w:val="24"/>
          <w:szCs w:val="24"/>
        </w:rPr>
        <w:t>5</w:t>
      </w:r>
      <w:r w:rsidRPr="00580E31">
        <w:rPr>
          <w:sz w:val="24"/>
          <w:szCs w:val="24"/>
        </w:rPr>
        <w:t> : Observation sur un match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Non validée</w:t>
      </w:r>
    </w:p>
    <w:p w:rsidR="007E32CC" w:rsidRDefault="00B7118D" w:rsidP="007E32CC">
      <w:pPr>
        <w:spacing w:after="0"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95" style="position:absolute;left:0;text-align:left;margin-left:-.9pt;margin-top:10.75pt;width:502.1pt;height:200.05pt;z-index:-251628032" fillcolor="#daeef3 [664]"/>
        </w:pict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  <w:r w:rsidR="00580E31">
        <w:rPr>
          <w:sz w:val="24"/>
          <w:szCs w:val="24"/>
        </w:rPr>
        <w:tab/>
      </w:r>
    </w:p>
    <w:p w:rsidR="007E32CC" w:rsidRPr="007E32CC" w:rsidRDefault="007E32CC" w:rsidP="007E32CC">
      <w:pPr>
        <w:spacing w:after="0" w:line="240" w:lineRule="auto"/>
        <w:ind w:left="426"/>
        <w:rPr>
          <w:sz w:val="4"/>
          <w:szCs w:val="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Au vu des résultats obtenus aux différentes épreuves ci-dessus, 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490F4E" w:rsidP="00877954">
      <w:pPr>
        <w:tabs>
          <w:tab w:val="left" w:pos="426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7954">
        <w:rPr>
          <w:sz w:val="24"/>
          <w:szCs w:val="24"/>
        </w:rPr>
        <w:tab/>
      </w:r>
      <w:r w:rsidR="007E32CC">
        <w:rPr>
          <w:sz w:val="24"/>
          <w:szCs w:val="24"/>
        </w:rPr>
        <w:t xml:space="preserve">J’ai le plaisir de vous informer que </w:t>
      </w:r>
      <w:r w:rsidR="007E32CC" w:rsidRPr="004F015D">
        <w:rPr>
          <w:b/>
          <w:sz w:val="24"/>
          <w:szCs w:val="24"/>
        </w:rPr>
        <w:t>vous avez réussi l’Examen Arbitre Départemental</w:t>
      </w:r>
    </w:p>
    <w:p w:rsidR="007E32CC" w:rsidRDefault="007E32CC" w:rsidP="0087795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suis heureux de pouvoir compter sur vous pour les matchs à venir.</w:t>
      </w:r>
    </w:p>
    <w:p w:rsidR="007E32CC" w:rsidRDefault="007E32CC" w:rsidP="007E32CC">
      <w:pPr>
        <w:spacing w:after="0" w:line="240" w:lineRule="auto"/>
        <w:ind w:left="993"/>
        <w:rPr>
          <w:sz w:val="24"/>
          <w:szCs w:val="24"/>
        </w:rPr>
      </w:pPr>
    </w:p>
    <w:p w:rsidR="007E32CC" w:rsidRDefault="00490F4E" w:rsidP="00877954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B7118D">
        <w:rPr>
          <w:sz w:val="24"/>
          <w:szCs w:val="24"/>
        </w:rPr>
      </w:r>
      <w:r w:rsidR="00B7118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7954">
        <w:rPr>
          <w:sz w:val="24"/>
          <w:szCs w:val="24"/>
        </w:rPr>
        <w:t xml:space="preserve">  </w:t>
      </w:r>
      <w:r w:rsidR="00877954">
        <w:rPr>
          <w:sz w:val="24"/>
          <w:szCs w:val="24"/>
        </w:rPr>
        <w:tab/>
      </w:r>
      <w:r w:rsidR="007E32CC">
        <w:rPr>
          <w:sz w:val="24"/>
          <w:szCs w:val="24"/>
        </w:rPr>
        <w:t xml:space="preserve">J’ai le regret de vous informer que </w:t>
      </w:r>
      <w:r w:rsidR="007E32CC">
        <w:rPr>
          <w:b/>
          <w:sz w:val="24"/>
          <w:szCs w:val="24"/>
        </w:rPr>
        <w:t>vous avez échoué à</w:t>
      </w:r>
      <w:r w:rsidR="007E32CC" w:rsidRPr="004F015D">
        <w:rPr>
          <w:b/>
          <w:sz w:val="24"/>
          <w:szCs w:val="24"/>
        </w:rPr>
        <w:t xml:space="preserve"> l’Examen Arbitre Départemental</w:t>
      </w:r>
      <w:r w:rsidR="007E32CC">
        <w:rPr>
          <w:sz w:val="24"/>
          <w:szCs w:val="24"/>
        </w:rPr>
        <w:t>,</w:t>
      </w:r>
    </w:p>
    <w:p w:rsidR="007E32CC" w:rsidRDefault="007E32CC" w:rsidP="0087795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vous encourage à poursuivre vos efforts de formation pour le repasser.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 w:rsidR="00490F4E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, le </w:t>
      </w:r>
      <w:r w:rsidR="00490F4E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11"/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Pr="008F0AA6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94ED4">
        <w:rPr>
          <w:sz w:val="24"/>
          <w:szCs w:val="24"/>
        </w:rPr>
        <w:t>Le(</w:t>
      </w:r>
      <w:proofErr w:type="gramEnd"/>
      <w:r w:rsidR="00494ED4">
        <w:rPr>
          <w:sz w:val="24"/>
          <w:szCs w:val="24"/>
        </w:rPr>
        <w:t>la)</w:t>
      </w:r>
      <w:r>
        <w:rPr>
          <w:sz w:val="24"/>
          <w:szCs w:val="24"/>
        </w:rPr>
        <w:t xml:space="preserve"> Président(e) du Comité Départemental</w:t>
      </w:r>
      <w:r w:rsidR="00580E31">
        <w:rPr>
          <w:sz w:val="24"/>
          <w:szCs w:val="24"/>
        </w:rPr>
        <w:t xml:space="preserve"> de</w:t>
      </w:r>
      <w:r w:rsidR="005C239D">
        <w:rPr>
          <w:sz w:val="24"/>
          <w:szCs w:val="24"/>
        </w:rPr>
        <w:t xml:space="preserve"> </w:t>
      </w:r>
      <w:r w:rsidR="00490F4E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="00494ED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12"/>
    </w:p>
    <w:p w:rsidR="007E32CC" w:rsidRDefault="007E32CC" w:rsidP="00FE209B">
      <w:pPr>
        <w:spacing w:after="0" w:line="240" w:lineRule="auto"/>
        <w:rPr>
          <w:sz w:val="24"/>
          <w:szCs w:val="24"/>
        </w:rPr>
      </w:pPr>
    </w:p>
    <w:p w:rsidR="00FE209B" w:rsidRDefault="00FE209B" w:rsidP="00FE209B">
      <w:pPr>
        <w:spacing w:after="0" w:line="240" w:lineRule="auto"/>
        <w:rPr>
          <w:sz w:val="24"/>
          <w:szCs w:val="24"/>
        </w:rPr>
      </w:pPr>
    </w:p>
    <w:p w:rsidR="003F6504" w:rsidRDefault="003F6504" w:rsidP="00FE209B">
      <w:pPr>
        <w:ind w:left="708" w:firstLine="708"/>
        <w:rPr>
          <w:rFonts w:ascii="FFBB" w:hAnsi="FFBB"/>
          <w:noProof/>
          <w:color w:val="002060"/>
          <w:sz w:val="28"/>
          <w:szCs w:val="28"/>
          <w:lang w:eastAsia="fr-FR"/>
        </w:rPr>
      </w:pPr>
    </w:p>
    <w:p w:rsidR="00FE209B" w:rsidRPr="003276D8" w:rsidRDefault="00FE209B" w:rsidP="00FE209B">
      <w:pPr>
        <w:ind w:left="708" w:firstLine="708"/>
        <w:rPr>
          <w:rFonts w:ascii="FFBB" w:hAnsi="FFBB"/>
          <w:color w:val="002060"/>
          <w:sz w:val="28"/>
          <w:szCs w:val="28"/>
        </w:rPr>
      </w:pPr>
      <w:r w:rsidRPr="003276D8">
        <w:rPr>
          <w:rFonts w:ascii="FFBB" w:hAnsi="FFBB"/>
          <w:noProof/>
          <w:color w:val="002060"/>
          <w:sz w:val="28"/>
          <w:szCs w:val="28"/>
          <w:lang w:eastAsia="fr-FR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-179070</wp:posOffset>
            </wp:positionV>
            <wp:extent cx="1019175" cy="552450"/>
            <wp:effectExtent l="0" t="0" r="0" b="0"/>
            <wp:wrapNone/>
            <wp:docPr id="6" name="Image 2" descr="Logotype-FFBB-Horizontal-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FFBB-Horizontal-Couleur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6D8" w:rsidRPr="003276D8">
        <w:rPr>
          <w:rFonts w:ascii="FFBB" w:hAnsi="FFBB"/>
          <w:noProof/>
          <w:color w:val="002060"/>
          <w:sz w:val="28"/>
          <w:szCs w:val="28"/>
          <w:lang w:eastAsia="fr-FR"/>
        </w:rPr>
        <w:t>EPREUVE E4</w:t>
      </w:r>
      <w:r w:rsidR="003276D8" w:rsidRPr="003276D8">
        <w:rPr>
          <w:rFonts w:ascii="Courier New" w:hAnsi="Courier New" w:cs="Courier New"/>
          <w:noProof/>
          <w:color w:val="002060"/>
          <w:sz w:val="28"/>
          <w:szCs w:val="28"/>
          <w:lang w:eastAsia="fr-FR"/>
        </w:rPr>
        <w:t> </w:t>
      </w:r>
      <w:r w:rsidR="003276D8" w:rsidRPr="003276D8">
        <w:rPr>
          <w:rFonts w:ascii="FFBB" w:hAnsi="FFBB"/>
          <w:noProof/>
          <w:color w:val="002060"/>
          <w:sz w:val="28"/>
          <w:szCs w:val="28"/>
          <w:lang w:eastAsia="fr-FR"/>
        </w:rPr>
        <w:t>: ORAL DE REGLEMENT DE JEU</w:t>
      </w:r>
    </w:p>
    <w:p w:rsidR="009736D0" w:rsidRPr="009736D0" w:rsidRDefault="009736D0" w:rsidP="009736D0">
      <w:pPr>
        <w:spacing w:after="0" w:line="240" w:lineRule="auto"/>
      </w:pPr>
    </w:p>
    <w:p w:rsidR="009736D0" w:rsidRPr="009736D0" w:rsidRDefault="009736D0" w:rsidP="009736D0">
      <w:pPr>
        <w:pStyle w:val="Paragraphedeliste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9736D0">
        <w:rPr>
          <w:rFonts w:asciiTheme="minorHAnsi" w:hAnsiTheme="minorHAnsi"/>
          <w:b/>
          <w:sz w:val="22"/>
          <w:szCs w:val="22"/>
        </w:rPr>
        <w:t>Capacité à s’exprimer à l’oral (10 points)</w:t>
      </w:r>
    </w:p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096"/>
        <w:gridCol w:w="2801"/>
        <w:gridCol w:w="1684"/>
      </w:tblGrid>
      <w:tr w:rsidR="009736D0" w:rsidRPr="009736D0" w:rsidTr="007141E8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Elocution claire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6 items cochés: 10 pts</w:t>
            </w:r>
            <w:r w:rsidRPr="009736D0">
              <w:rPr>
                <w:rFonts w:eastAsia="Times New Roman" w:cs="Times New Roman"/>
                <w:color w:val="000000"/>
              </w:rPr>
              <w:br/>
              <w:t>5 items cochés: 8 pts</w:t>
            </w:r>
            <w:r w:rsidRPr="009736D0">
              <w:rPr>
                <w:rFonts w:eastAsia="Times New Roman" w:cs="Times New Roman"/>
                <w:color w:val="000000"/>
              </w:rPr>
              <w:br/>
              <w:t>4 items cochés: 6 pts</w:t>
            </w:r>
            <w:r w:rsidRPr="009736D0">
              <w:rPr>
                <w:rFonts w:eastAsia="Times New Roman" w:cs="Times New Roman"/>
                <w:color w:val="000000"/>
              </w:rPr>
              <w:br/>
              <w:t>3 items cochés: 4 pts</w:t>
            </w:r>
            <w:r w:rsidRPr="009736D0">
              <w:rPr>
                <w:rFonts w:eastAsia="Times New Roman" w:cs="Times New Roman"/>
                <w:color w:val="000000"/>
              </w:rPr>
              <w:br/>
              <w:t xml:space="preserve">2 items cochés et moins: 0 pt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580E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Total de points                                                          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580E31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13"/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 / 10</w:t>
            </w: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Phrases correctes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Exposé structuré 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Le candidat présente le sujet qu’il a tiré au sort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explique pourquoi cette règle a été créée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expose la règle et ses exceptions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montre la gestuelle liée à la règle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illustre la règle grâce à un ou deux exemples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Assurance et attitude convaincante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S’adresse à l’ensemble du jury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Ecoute et répond clairement aux questions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9736D0" w:rsidRPr="009736D0" w:rsidRDefault="009736D0" w:rsidP="009736D0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9736D0" w:rsidRPr="009736D0" w:rsidRDefault="009736D0" w:rsidP="009736D0">
      <w:pPr>
        <w:pStyle w:val="Paragraphedeliste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9736D0">
        <w:rPr>
          <w:rFonts w:asciiTheme="minorHAnsi" w:hAnsiTheme="minorHAnsi"/>
          <w:b/>
          <w:sz w:val="22"/>
          <w:szCs w:val="22"/>
        </w:rPr>
        <w:t>Pertinence et exactitude des propos tenus (10 points)</w:t>
      </w:r>
    </w:p>
    <w:tbl>
      <w:tblPr>
        <w:tblW w:w="1007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103"/>
        <w:gridCol w:w="2944"/>
        <w:gridCol w:w="1548"/>
      </w:tblGrid>
      <w:tr w:rsidR="009736D0" w:rsidRPr="009736D0" w:rsidTr="007141E8">
        <w:trPr>
          <w:trHeight w:val="3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Courier New" w:cs="Times New Roman"/>
                <w:color w:val="000000"/>
              </w:rPr>
              <w:t>Esprit de la règle (le pourquoi de la règle, historique, …)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7 items cochés: 10 pts</w:t>
            </w:r>
            <w:r w:rsidRPr="009736D0">
              <w:rPr>
                <w:rFonts w:eastAsia="Times New Roman" w:cs="Times New Roman"/>
                <w:color w:val="000000"/>
              </w:rPr>
              <w:br/>
              <w:t>6 items cochés: 8 pts</w:t>
            </w:r>
            <w:r w:rsidRPr="009736D0">
              <w:rPr>
                <w:rFonts w:eastAsia="Times New Roman" w:cs="Times New Roman"/>
                <w:color w:val="000000"/>
              </w:rPr>
              <w:br/>
              <w:t>5 items cochés: 6 pts</w:t>
            </w:r>
            <w:r w:rsidRPr="009736D0">
              <w:rPr>
                <w:rFonts w:eastAsia="Times New Roman" w:cs="Times New Roman"/>
                <w:color w:val="000000"/>
              </w:rPr>
              <w:br/>
              <w:t>4 items cochés: 4 pts</w:t>
            </w:r>
            <w:r w:rsidRPr="009736D0">
              <w:rPr>
                <w:rFonts w:eastAsia="Times New Roman" w:cs="Times New Roman"/>
                <w:color w:val="000000"/>
              </w:rPr>
              <w:br/>
              <w:t>3 items cochés: 2 pts</w:t>
            </w:r>
            <w:r w:rsidRPr="009736D0">
              <w:rPr>
                <w:rFonts w:eastAsia="Times New Roman" w:cs="Times New Roman"/>
                <w:color w:val="000000"/>
              </w:rPr>
              <w:br/>
              <w:t xml:space="preserve">2 items cochés et moins: 0 pt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580E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Total de points                                                          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580E31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14"/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 / 10</w:t>
            </w:r>
          </w:p>
        </w:tc>
      </w:tr>
      <w:tr w:rsidR="009736D0" w:rsidRPr="009736D0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Courier New" w:cs="Times New Roman"/>
                <w:color w:val="000000"/>
              </w:rPr>
              <w:t>Enoncé de la règle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Utilisation de mots clés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Traitement de tous les aspects de la règle (exceptions)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Réparations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Exemple(s) pour illustrer la règle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B7118D">
              <w:rPr>
                <w:sz w:val="24"/>
                <w:szCs w:val="24"/>
              </w:rPr>
            </w:r>
            <w:r w:rsidR="00B7118D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Gestuelle et/ou mécanique associée(s)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B96E00" w:rsidRDefault="00B96E00" w:rsidP="003F6504">
      <w:pPr>
        <w:rPr>
          <w:sz w:val="24"/>
          <w:szCs w:val="24"/>
        </w:rPr>
      </w:pPr>
    </w:p>
    <w:sectPr w:rsidR="00B96E00" w:rsidSect="00B7118D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BB">
    <w:altName w:val="Calibri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4C87"/>
    <w:multiLevelType w:val="hybridMultilevel"/>
    <w:tmpl w:val="69A42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222"/>
    <w:multiLevelType w:val="hybridMultilevel"/>
    <w:tmpl w:val="F6ACEA94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FF45F9"/>
    <w:multiLevelType w:val="hybridMultilevel"/>
    <w:tmpl w:val="698CAD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90010"/>
    <w:multiLevelType w:val="hybridMultilevel"/>
    <w:tmpl w:val="7AD6DE80"/>
    <w:lvl w:ilvl="0" w:tplc="122CA51A">
      <w:start w:val="201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4F714D5"/>
    <w:multiLevelType w:val="hybridMultilevel"/>
    <w:tmpl w:val="B40A8A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3561"/>
    <w:multiLevelType w:val="hybridMultilevel"/>
    <w:tmpl w:val="308E0F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AA6"/>
    <w:rsid w:val="000132F7"/>
    <w:rsid w:val="00045A9A"/>
    <w:rsid w:val="000627F9"/>
    <w:rsid w:val="0007030D"/>
    <w:rsid w:val="000A7E3C"/>
    <w:rsid w:val="000F30D0"/>
    <w:rsid w:val="00183BE5"/>
    <w:rsid w:val="002620E0"/>
    <w:rsid w:val="003276D8"/>
    <w:rsid w:val="003C2055"/>
    <w:rsid w:val="003F6504"/>
    <w:rsid w:val="0042282D"/>
    <w:rsid w:val="00424835"/>
    <w:rsid w:val="00480C15"/>
    <w:rsid w:val="00490F4E"/>
    <w:rsid w:val="004934AF"/>
    <w:rsid w:val="00494ED4"/>
    <w:rsid w:val="004F015D"/>
    <w:rsid w:val="004F4E0F"/>
    <w:rsid w:val="00546B68"/>
    <w:rsid w:val="0057620F"/>
    <w:rsid w:val="00580E31"/>
    <w:rsid w:val="005C239D"/>
    <w:rsid w:val="005C7371"/>
    <w:rsid w:val="006005BA"/>
    <w:rsid w:val="00671B2E"/>
    <w:rsid w:val="006A598F"/>
    <w:rsid w:val="007419C7"/>
    <w:rsid w:val="00746711"/>
    <w:rsid w:val="007508EB"/>
    <w:rsid w:val="00782819"/>
    <w:rsid w:val="007D7DA6"/>
    <w:rsid w:val="007E32CC"/>
    <w:rsid w:val="0087118A"/>
    <w:rsid w:val="00877954"/>
    <w:rsid w:val="00885533"/>
    <w:rsid w:val="008F0AA6"/>
    <w:rsid w:val="00931171"/>
    <w:rsid w:val="009736D0"/>
    <w:rsid w:val="00985868"/>
    <w:rsid w:val="00A70387"/>
    <w:rsid w:val="00A9334B"/>
    <w:rsid w:val="00AD7774"/>
    <w:rsid w:val="00B43AEB"/>
    <w:rsid w:val="00B7118D"/>
    <w:rsid w:val="00B7173A"/>
    <w:rsid w:val="00B96E00"/>
    <w:rsid w:val="00BE047C"/>
    <w:rsid w:val="00C204E1"/>
    <w:rsid w:val="00C92880"/>
    <w:rsid w:val="00D407C7"/>
    <w:rsid w:val="00D56222"/>
    <w:rsid w:val="00D72DA5"/>
    <w:rsid w:val="00D74B01"/>
    <w:rsid w:val="00DB27E0"/>
    <w:rsid w:val="00DE3BF1"/>
    <w:rsid w:val="00E27698"/>
    <w:rsid w:val="00E8018F"/>
    <w:rsid w:val="00ED26E7"/>
    <w:rsid w:val="00F1287C"/>
    <w:rsid w:val="00F91F0C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3F21AE37-186C-4B76-9299-822CCF6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A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77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5DFE3244E3B419EE2D4A136DCD8FA" ma:contentTypeVersion="13" ma:contentTypeDescription="Crée un document." ma:contentTypeScope="" ma:versionID="6b0d2f210082c8ab247b261ae2c619f6">
  <xsd:schema xmlns:xsd="http://www.w3.org/2001/XMLSchema" xmlns:xs="http://www.w3.org/2001/XMLSchema" xmlns:p="http://schemas.microsoft.com/office/2006/metadata/properties" xmlns:ns2="f0b8d08b-b65d-49af-beae-f99d127b6d3e" xmlns:ns3="02d8712c-25c9-46cb-a083-e8eefe516341" targetNamespace="http://schemas.microsoft.com/office/2006/metadata/properties" ma:root="true" ma:fieldsID="abd8aeb4327bf1c0d4b92ebc32ed5551" ns2:_="" ns3:_="">
    <xsd:import namespace="f0b8d08b-b65d-49af-beae-f99d127b6d3e"/>
    <xsd:import namespace="02d8712c-25c9-46cb-a083-e8eefe516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8d08b-b65d-49af-beae-f99d127b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712c-25c9-46cb-a083-e8eefe516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E29E0-DF71-4A89-9756-5F65DC625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90BFA-7D38-4D6B-977B-81126AD0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8d08b-b65d-49af-beae-f99d127b6d3e"/>
    <ds:schemaRef ds:uri="02d8712c-25c9-46cb-a083-e8eefe516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5D849-F53C-41AD-9082-2DADBB9806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JEANNEAU Johann</dc:creator>
  <cp:lastModifiedBy>JEANNEAU Johann</cp:lastModifiedBy>
  <cp:revision>7</cp:revision>
  <cp:lastPrinted>2014-09-04T07:27:00Z</cp:lastPrinted>
  <dcterms:created xsi:type="dcterms:W3CDTF">2016-05-24T12:18:00Z</dcterms:created>
  <dcterms:modified xsi:type="dcterms:W3CDTF">2021-02-19T15:42:00Z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0x010100C535DFE3244E3B419EE2D4A136DCD8FA</vt:lpwstr>
  </property>
</Properties>
</file>